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068" w:rsidRDefault="006772DC" w:rsidP="00D461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4822" cy="9076765"/>
            <wp:effectExtent l="19050" t="0" r="877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2068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DC018D">
        <w:rPr>
          <w:rFonts w:ascii="Times New Roman" w:hAnsi="Times New Roman" w:cs="Times New Roman"/>
          <w:sz w:val="24"/>
          <w:szCs w:val="24"/>
        </w:rPr>
        <w:t>3</w:t>
      </w:r>
      <w:r w:rsidR="00942068">
        <w:rPr>
          <w:rFonts w:ascii="Times New Roman" w:hAnsi="Times New Roman" w:cs="Times New Roman"/>
          <w:sz w:val="24"/>
          <w:szCs w:val="24"/>
        </w:rPr>
        <w:t>.</w:t>
      </w:r>
      <w:r w:rsidR="00DC018D" w:rsidRPr="00DC018D">
        <w:rPr>
          <w:rFonts w:ascii="Times New Roman" w:hAnsi="Times New Roman" w:cs="Times New Roman"/>
          <w:sz w:val="24"/>
          <w:szCs w:val="24"/>
        </w:rPr>
        <w:t xml:space="preserve"> </w:t>
      </w:r>
      <w:r w:rsidR="00DC018D">
        <w:rPr>
          <w:rFonts w:ascii="Times New Roman" w:hAnsi="Times New Roman" w:cs="Times New Roman"/>
          <w:sz w:val="24"/>
          <w:szCs w:val="24"/>
        </w:rPr>
        <w:t>Форма оказания услуг: (на объекте, с длительным пребыванием в т.ч. проживанием, на дому, дистанционно): на объекте.</w:t>
      </w:r>
    </w:p>
    <w:p w:rsidR="00DC018D" w:rsidRDefault="00DC018D" w:rsidP="00D461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</w:t>
      </w:r>
      <w:proofErr w:type="gramStart"/>
      <w:r>
        <w:rPr>
          <w:rFonts w:ascii="Times New Roman" w:hAnsi="Times New Roman" w:cs="Times New Roman"/>
          <w:sz w:val="24"/>
          <w:szCs w:val="24"/>
        </w:rPr>
        <w:t>Категория обслуживаемого населения по возрасту (дети, взрослые, трудоспособного возраста, пожилые, все возрастные  категории): дети, взрослые, трудоспособного возраста.</w:t>
      </w:r>
      <w:proofErr w:type="gramEnd"/>
    </w:p>
    <w:p w:rsidR="00DC018D" w:rsidRDefault="00DC018D" w:rsidP="00D461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</w:t>
      </w:r>
      <w:r w:rsidRPr="00DC01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Категория обслуживаемых инвалидов: инвалиды с нарушением опорно-двигательного аппарата; нарушениями зрения, с соматическими заболеваниями, инвалиды с нарушением слуха: </w:t>
      </w:r>
      <w:r w:rsidRPr="005B5F47">
        <w:rPr>
          <w:rFonts w:ascii="Times New Roman" w:hAnsi="Times New Roman" w:cs="Times New Roman"/>
          <w:sz w:val="24"/>
          <w:szCs w:val="24"/>
          <w:u w:val="single"/>
        </w:rPr>
        <w:t>с соматическими заболеваниями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C018D" w:rsidRDefault="00DC018D" w:rsidP="00D461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2.6. Плановая мощность: посещаемость (количество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обслуживаемых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день, вместимость, пропускная способность) </w:t>
      </w:r>
      <w:r w:rsidR="0095703E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703E">
        <w:rPr>
          <w:rFonts w:ascii="Times New Roman" w:hAnsi="Times New Roman" w:cs="Times New Roman"/>
          <w:sz w:val="24"/>
          <w:szCs w:val="24"/>
        </w:rPr>
        <w:t>3</w:t>
      </w:r>
      <w:r w:rsidR="005B5F47">
        <w:rPr>
          <w:rFonts w:ascii="Times New Roman" w:hAnsi="Times New Roman" w:cs="Times New Roman"/>
          <w:sz w:val="24"/>
          <w:szCs w:val="24"/>
        </w:rPr>
        <w:t>50</w:t>
      </w:r>
      <w:r w:rsidR="009570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6171" w:rsidRDefault="00D46171" w:rsidP="0095703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703E" w:rsidRDefault="0095703E" w:rsidP="009570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Состояние доступности объекта.</w:t>
      </w:r>
    </w:p>
    <w:p w:rsidR="0095703E" w:rsidRDefault="0095703E" w:rsidP="005F67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3.1.Путь следования к объекту </w:t>
      </w:r>
      <w:r w:rsidR="005B5F47">
        <w:rPr>
          <w:rFonts w:ascii="Times New Roman" w:hAnsi="Times New Roman" w:cs="Times New Roman"/>
          <w:b/>
          <w:sz w:val="24"/>
          <w:szCs w:val="24"/>
        </w:rPr>
        <w:t>пассажирским транспортом</w:t>
      </w:r>
    </w:p>
    <w:p w:rsidR="0095703E" w:rsidRDefault="0095703E" w:rsidP="005F67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(описание маршрута движения </w:t>
      </w:r>
      <w:r w:rsidR="005B5F47">
        <w:rPr>
          <w:rFonts w:ascii="Times New Roman" w:hAnsi="Times New Roman" w:cs="Times New Roman"/>
          <w:sz w:val="24"/>
          <w:szCs w:val="24"/>
        </w:rPr>
        <w:t>с использованием</w:t>
      </w:r>
      <w:r>
        <w:rPr>
          <w:rFonts w:ascii="Times New Roman" w:hAnsi="Times New Roman" w:cs="Times New Roman"/>
          <w:sz w:val="24"/>
          <w:szCs w:val="24"/>
        </w:rPr>
        <w:t xml:space="preserve"> пассажирского транспорта)</w:t>
      </w:r>
    </w:p>
    <w:p w:rsidR="005B5F47" w:rsidRDefault="005B5F47" w:rsidP="005F67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5F47">
        <w:rPr>
          <w:rFonts w:ascii="Times New Roman" w:hAnsi="Times New Roman" w:cs="Times New Roman"/>
          <w:sz w:val="24"/>
          <w:szCs w:val="24"/>
          <w:u w:val="single"/>
        </w:rPr>
        <w:t>пассажирский транспорт – такси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5703E" w:rsidRPr="0095703E" w:rsidRDefault="0095703E" w:rsidP="005F67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5703E">
        <w:rPr>
          <w:rFonts w:ascii="Times New Roman" w:hAnsi="Times New Roman" w:cs="Times New Roman"/>
          <w:b/>
          <w:sz w:val="24"/>
          <w:szCs w:val="24"/>
        </w:rPr>
        <w:t xml:space="preserve">3.2. Путь к объекту </w:t>
      </w:r>
    </w:p>
    <w:p w:rsidR="0095703E" w:rsidRDefault="0095703E" w:rsidP="005F67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3.2.1. время движения (пешком)  -</w:t>
      </w:r>
      <w:r w:rsidR="005B5F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15-30 мин.</w:t>
      </w:r>
    </w:p>
    <w:p w:rsidR="0095703E" w:rsidRDefault="0095703E" w:rsidP="005F67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3.2.2.наличие выделенного от проезжей части пешеходного пути  - да.</w:t>
      </w:r>
    </w:p>
    <w:p w:rsidR="0095703E" w:rsidRPr="005B5F47" w:rsidRDefault="0095703E" w:rsidP="005F678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3.2.3.Перекрески </w:t>
      </w:r>
      <w:r w:rsidR="005F6783">
        <w:rPr>
          <w:rFonts w:ascii="Times New Roman" w:hAnsi="Times New Roman" w:cs="Times New Roman"/>
          <w:sz w:val="24"/>
          <w:szCs w:val="24"/>
        </w:rPr>
        <w:t>неурегулированные</w:t>
      </w:r>
      <w:r>
        <w:rPr>
          <w:rFonts w:ascii="Times New Roman" w:hAnsi="Times New Roman" w:cs="Times New Roman"/>
          <w:sz w:val="24"/>
          <w:szCs w:val="24"/>
        </w:rPr>
        <w:t>, регулированные, со звуковой сигнализацией</w:t>
      </w:r>
      <w:r w:rsidR="005F6783">
        <w:rPr>
          <w:rFonts w:ascii="Times New Roman" w:hAnsi="Times New Roman" w:cs="Times New Roman"/>
          <w:sz w:val="24"/>
          <w:szCs w:val="24"/>
        </w:rPr>
        <w:t>, таймеро</w:t>
      </w:r>
      <w:proofErr w:type="gramStart"/>
      <w:r w:rsidR="005F6783">
        <w:rPr>
          <w:rFonts w:ascii="Times New Roman" w:hAnsi="Times New Roman" w:cs="Times New Roman"/>
          <w:sz w:val="24"/>
          <w:szCs w:val="24"/>
        </w:rPr>
        <w:t>м-</w:t>
      </w:r>
      <w:proofErr w:type="gramEnd"/>
      <w:r w:rsidR="005F6783">
        <w:rPr>
          <w:rFonts w:ascii="Times New Roman" w:hAnsi="Times New Roman" w:cs="Times New Roman"/>
          <w:sz w:val="24"/>
          <w:szCs w:val="24"/>
        </w:rPr>
        <w:t xml:space="preserve"> </w:t>
      </w:r>
      <w:r w:rsidR="005F6783" w:rsidRPr="005B5F47">
        <w:rPr>
          <w:rFonts w:ascii="Times New Roman" w:hAnsi="Times New Roman" w:cs="Times New Roman"/>
          <w:sz w:val="24"/>
          <w:szCs w:val="24"/>
          <w:u w:val="single"/>
        </w:rPr>
        <w:t>нет.</w:t>
      </w:r>
    </w:p>
    <w:p w:rsidR="005F6783" w:rsidRDefault="005F6783" w:rsidP="005F67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3.2.4.Информация на пути следования  к объекту: акустическая, тактильная, визуальная: </w:t>
      </w:r>
      <w:r w:rsidRPr="005B5F47">
        <w:rPr>
          <w:rFonts w:ascii="Times New Roman" w:hAnsi="Times New Roman" w:cs="Times New Roman"/>
          <w:sz w:val="24"/>
          <w:szCs w:val="24"/>
          <w:u w:val="single"/>
        </w:rPr>
        <w:t>нет.</w:t>
      </w:r>
    </w:p>
    <w:p w:rsidR="005F6783" w:rsidRDefault="005F6783" w:rsidP="005F67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3.2.5. Перепады высоты на пути: нет</w:t>
      </w:r>
    </w:p>
    <w:p w:rsidR="005B5F47" w:rsidRPr="005B5F47" w:rsidRDefault="005B5F47" w:rsidP="005F678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Их обустройство для инвалидов на коляске: </w:t>
      </w:r>
      <w:r>
        <w:rPr>
          <w:rFonts w:ascii="Times New Roman" w:hAnsi="Times New Roman" w:cs="Times New Roman"/>
          <w:sz w:val="24"/>
          <w:szCs w:val="24"/>
          <w:u w:val="single"/>
        </w:rPr>
        <w:t>нет.</w:t>
      </w:r>
    </w:p>
    <w:p w:rsidR="005F6783" w:rsidRDefault="005F6783" w:rsidP="005F67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6783" w:rsidRDefault="005F6783" w:rsidP="005F67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6783">
        <w:rPr>
          <w:rFonts w:ascii="Times New Roman" w:hAnsi="Times New Roman" w:cs="Times New Roman"/>
          <w:b/>
          <w:sz w:val="24"/>
          <w:szCs w:val="24"/>
        </w:rPr>
        <w:t xml:space="preserve">3.3. </w:t>
      </w:r>
      <w:r>
        <w:rPr>
          <w:rFonts w:ascii="Times New Roman" w:hAnsi="Times New Roman" w:cs="Times New Roman"/>
          <w:b/>
          <w:sz w:val="24"/>
          <w:szCs w:val="24"/>
        </w:rPr>
        <w:t>Организация доступности объекта для инвалидов – форма обслуживания*</w:t>
      </w:r>
    </w:p>
    <w:p w:rsidR="005F6783" w:rsidRDefault="005F6783" w:rsidP="005F67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101"/>
        <w:gridCol w:w="5279"/>
        <w:gridCol w:w="3191"/>
      </w:tblGrid>
      <w:tr w:rsidR="005F6783" w:rsidTr="0081037A">
        <w:tc>
          <w:tcPr>
            <w:tcW w:w="1101" w:type="dxa"/>
          </w:tcPr>
          <w:p w:rsidR="005F6783" w:rsidRPr="005F6783" w:rsidRDefault="005F6783" w:rsidP="005F67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7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F678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5F6783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5F678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279" w:type="dxa"/>
          </w:tcPr>
          <w:p w:rsidR="005F6783" w:rsidRPr="005F6783" w:rsidRDefault="005F6783" w:rsidP="005F67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783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инвалидов</w:t>
            </w:r>
          </w:p>
          <w:p w:rsidR="005F6783" w:rsidRPr="005F6783" w:rsidRDefault="005F6783" w:rsidP="005F67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783">
              <w:rPr>
                <w:rFonts w:ascii="Times New Roman" w:hAnsi="Times New Roman" w:cs="Times New Roman"/>
                <w:b/>
                <w:sz w:val="24"/>
                <w:szCs w:val="24"/>
              </w:rPr>
              <w:t>(вид нарушения)</w:t>
            </w:r>
          </w:p>
        </w:tc>
        <w:tc>
          <w:tcPr>
            <w:tcW w:w="3191" w:type="dxa"/>
          </w:tcPr>
          <w:p w:rsidR="005F6783" w:rsidRPr="005F6783" w:rsidRDefault="005F6783" w:rsidP="005F67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783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организации доступности объекта</w:t>
            </w:r>
          </w:p>
        </w:tc>
      </w:tr>
      <w:tr w:rsidR="00E76AD1" w:rsidTr="0081037A">
        <w:tc>
          <w:tcPr>
            <w:tcW w:w="1101" w:type="dxa"/>
          </w:tcPr>
          <w:p w:rsidR="00E76AD1" w:rsidRPr="005F6783" w:rsidRDefault="00E76AD1" w:rsidP="005F67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79" w:type="dxa"/>
          </w:tcPr>
          <w:p w:rsidR="00E76AD1" w:rsidRPr="005F6783" w:rsidRDefault="00E76AD1" w:rsidP="005F67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3191" w:type="dxa"/>
          </w:tcPr>
          <w:p w:rsidR="00E76AD1" w:rsidRPr="005F6783" w:rsidRDefault="00E76AD1" w:rsidP="005F67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6AD1" w:rsidTr="0081037A">
        <w:tc>
          <w:tcPr>
            <w:tcW w:w="1101" w:type="dxa"/>
          </w:tcPr>
          <w:p w:rsidR="00E76AD1" w:rsidRPr="005F6783" w:rsidRDefault="00E76AD1" w:rsidP="005F67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79" w:type="dxa"/>
          </w:tcPr>
          <w:p w:rsidR="00E76AD1" w:rsidRPr="00E76AD1" w:rsidRDefault="00E76AD1" w:rsidP="00E76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AD1">
              <w:rPr>
                <w:rFonts w:ascii="Times New Roman" w:hAnsi="Times New Roman" w:cs="Times New Roman"/>
                <w:sz w:val="24"/>
                <w:szCs w:val="24"/>
              </w:rPr>
              <w:t>в том числе инвалиды</w:t>
            </w:r>
          </w:p>
        </w:tc>
        <w:tc>
          <w:tcPr>
            <w:tcW w:w="3191" w:type="dxa"/>
          </w:tcPr>
          <w:p w:rsidR="00E76AD1" w:rsidRPr="005F6783" w:rsidRDefault="00E76AD1" w:rsidP="005F67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F6783" w:rsidTr="0081037A">
        <w:tc>
          <w:tcPr>
            <w:tcW w:w="1101" w:type="dxa"/>
          </w:tcPr>
          <w:p w:rsidR="005F6783" w:rsidRPr="00D46171" w:rsidRDefault="005F6783" w:rsidP="00810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1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79" w:type="dxa"/>
          </w:tcPr>
          <w:p w:rsidR="005F6783" w:rsidRPr="005F6783" w:rsidRDefault="00E76AD1" w:rsidP="00E76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F6783" w:rsidRPr="005F6783">
              <w:rPr>
                <w:rFonts w:ascii="Times New Roman" w:hAnsi="Times New Roman" w:cs="Times New Roman"/>
                <w:sz w:val="24"/>
                <w:szCs w:val="24"/>
              </w:rPr>
              <w:t xml:space="preserve"> нарушением умственного развития</w:t>
            </w:r>
          </w:p>
        </w:tc>
        <w:tc>
          <w:tcPr>
            <w:tcW w:w="3191" w:type="dxa"/>
          </w:tcPr>
          <w:p w:rsidR="005F6783" w:rsidRPr="005F6783" w:rsidRDefault="005F6783" w:rsidP="005F67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783">
              <w:rPr>
                <w:rFonts w:ascii="Times New Roman" w:hAnsi="Times New Roman" w:cs="Times New Roman"/>
                <w:sz w:val="24"/>
                <w:szCs w:val="24"/>
              </w:rPr>
              <w:t>ДЧ-И</w:t>
            </w:r>
          </w:p>
        </w:tc>
      </w:tr>
      <w:tr w:rsidR="0081037A" w:rsidTr="0081037A">
        <w:tc>
          <w:tcPr>
            <w:tcW w:w="1101" w:type="dxa"/>
          </w:tcPr>
          <w:p w:rsidR="0081037A" w:rsidRPr="00D46171" w:rsidRDefault="0081037A" w:rsidP="00810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1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79" w:type="dxa"/>
          </w:tcPr>
          <w:p w:rsidR="0081037A" w:rsidRPr="005F6783" w:rsidRDefault="00E76AD1" w:rsidP="00E76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1037A">
              <w:rPr>
                <w:rFonts w:ascii="Times New Roman" w:hAnsi="Times New Roman" w:cs="Times New Roman"/>
                <w:sz w:val="24"/>
                <w:szCs w:val="24"/>
              </w:rPr>
              <w:t xml:space="preserve"> нарушением зрения</w:t>
            </w:r>
          </w:p>
        </w:tc>
        <w:tc>
          <w:tcPr>
            <w:tcW w:w="3191" w:type="dxa"/>
          </w:tcPr>
          <w:p w:rsidR="0081037A" w:rsidRPr="005F6783" w:rsidRDefault="0081037A" w:rsidP="005F67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783">
              <w:rPr>
                <w:rFonts w:ascii="Times New Roman" w:hAnsi="Times New Roman" w:cs="Times New Roman"/>
                <w:sz w:val="24"/>
                <w:szCs w:val="24"/>
              </w:rPr>
              <w:t>ДЧ-И</w:t>
            </w:r>
          </w:p>
        </w:tc>
      </w:tr>
      <w:tr w:rsidR="0081037A" w:rsidTr="0081037A">
        <w:tc>
          <w:tcPr>
            <w:tcW w:w="1101" w:type="dxa"/>
          </w:tcPr>
          <w:p w:rsidR="0081037A" w:rsidRPr="00D46171" w:rsidRDefault="0081037A" w:rsidP="00810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1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79" w:type="dxa"/>
          </w:tcPr>
          <w:p w:rsidR="0081037A" w:rsidRDefault="00E76AD1" w:rsidP="00E76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1037A">
              <w:rPr>
                <w:rFonts w:ascii="Times New Roman" w:hAnsi="Times New Roman" w:cs="Times New Roman"/>
                <w:sz w:val="24"/>
                <w:szCs w:val="24"/>
              </w:rPr>
              <w:t xml:space="preserve"> нарушение слуха</w:t>
            </w:r>
          </w:p>
        </w:tc>
        <w:tc>
          <w:tcPr>
            <w:tcW w:w="3191" w:type="dxa"/>
          </w:tcPr>
          <w:p w:rsidR="0081037A" w:rsidRPr="005F6783" w:rsidRDefault="0081037A" w:rsidP="005F67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783">
              <w:rPr>
                <w:rFonts w:ascii="Times New Roman" w:hAnsi="Times New Roman" w:cs="Times New Roman"/>
                <w:sz w:val="24"/>
                <w:szCs w:val="24"/>
              </w:rPr>
              <w:t>ДЧ-И</w:t>
            </w:r>
          </w:p>
        </w:tc>
      </w:tr>
      <w:tr w:rsidR="0081037A" w:rsidTr="0081037A">
        <w:tc>
          <w:tcPr>
            <w:tcW w:w="1101" w:type="dxa"/>
          </w:tcPr>
          <w:p w:rsidR="0081037A" w:rsidRPr="00D46171" w:rsidRDefault="0081037A" w:rsidP="00810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1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79" w:type="dxa"/>
          </w:tcPr>
          <w:p w:rsidR="0081037A" w:rsidRDefault="00E76AD1" w:rsidP="00E76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1037A">
              <w:rPr>
                <w:rFonts w:ascii="Times New Roman" w:hAnsi="Times New Roman" w:cs="Times New Roman"/>
                <w:sz w:val="24"/>
                <w:szCs w:val="24"/>
              </w:rPr>
              <w:t xml:space="preserve"> нарушением опорно-двигательного аппарата</w:t>
            </w:r>
          </w:p>
        </w:tc>
        <w:tc>
          <w:tcPr>
            <w:tcW w:w="3191" w:type="dxa"/>
          </w:tcPr>
          <w:p w:rsidR="0081037A" w:rsidRPr="005F6783" w:rsidRDefault="0081037A" w:rsidP="005F67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783">
              <w:rPr>
                <w:rFonts w:ascii="Times New Roman" w:hAnsi="Times New Roman" w:cs="Times New Roman"/>
                <w:sz w:val="24"/>
                <w:szCs w:val="24"/>
              </w:rPr>
              <w:t>ДЧ-И</w:t>
            </w:r>
          </w:p>
        </w:tc>
      </w:tr>
    </w:tbl>
    <w:p w:rsidR="005F6783" w:rsidRPr="005F6783" w:rsidRDefault="005F6783" w:rsidP="005F67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F6783" w:rsidRDefault="005F6783" w:rsidP="0095703E">
      <w:pPr>
        <w:rPr>
          <w:rFonts w:ascii="Times New Roman" w:hAnsi="Times New Roman" w:cs="Times New Roman"/>
          <w:b/>
          <w:sz w:val="24"/>
          <w:szCs w:val="24"/>
        </w:rPr>
      </w:pPr>
      <w:r w:rsidRPr="005F6783">
        <w:rPr>
          <w:rFonts w:ascii="Times New Roman" w:hAnsi="Times New Roman" w:cs="Times New Roman"/>
          <w:b/>
          <w:sz w:val="24"/>
          <w:szCs w:val="24"/>
        </w:rPr>
        <w:t xml:space="preserve"> 3.4. Состояние доступности основных структурно- функциональных зон.</w:t>
      </w:r>
    </w:p>
    <w:tbl>
      <w:tblPr>
        <w:tblStyle w:val="a4"/>
        <w:tblW w:w="0" w:type="auto"/>
        <w:tblLook w:val="04A0"/>
      </w:tblPr>
      <w:tblGrid>
        <w:gridCol w:w="675"/>
        <w:gridCol w:w="5705"/>
        <w:gridCol w:w="3191"/>
      </w:tblGrid>
      <w:tr w:rsidR="009C3AAD" w:rsidTr="009C3AAD">
        <w:tc>
          <w:tcPr>
            <w:tcW w:w="675" w:type="dxa"/>
          </w:tcPr>
          <w:p w:rsidR="009C3AAD" w:rsidRDefault="009C3AAD" w:rsidP="009C3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705" w:type="dxa"/>
          </w:tcPr>
          <w:p w:rsidR="009C3AAD" w:rsidRDefault="009C3AAD" w:rsidP="00957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структурно- функциональные</w:t>
            </w:r>
            <w:r w:rsidRPr="005F67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зон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ы.</w:t>
            </w:r>
          </w:p>
        </w:tc>
        <w:tc>
          <w:tcPr>
            <w:tcW w:w="3191" w:type="dxa"/>
          </w:tcPr>
          <w:p w:rsidR="009C3AAD" w:rsidRPr="009C3AAD" w:rsidRDefault="009C3AAD" w:rsidP="009C3A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AAD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</w:t>
            </w:r>
            <w:proofErr w:type="gramStart"/>
            <w:r w:rsidRPr="009C3A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  <w:r w:rsidRPr="009C3A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том числе для основных категорий  инвалидов</w:t>
            </w:r>
          </w:p>
        </w:tc>
      </w:tr>
      <w:tr w:rsidR="009C3AAD" w:rsidTr="009C3AAD">
        <w:tc>
          <w:tcPr>
            <w:tcW w:w="675" w:type="dxa"/>
          </w:tcPr>
          <w:p w:rsidR="009C3AAD" w:rsidRDefault="009C3AAD" w:rsidP="009C3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9C3AAD" w:rsidRDefault="009C3AAD" w:rsidP="009C3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191" w:type="dxa"/>
          </w:tcPr>
          <w:p w:rsidR="009C3AAD" w:rsidRDefault="009C3AAD" w:rsidP="00E76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ДЧ-</w:t>
            </w:r>
            <w:r w:rsidR="00E76AD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9C3AAD" w:rsidTr="009C3AAD">
        <w:tc>
          <w:tcPr>
            <w:tcW w:w="675" w:type="dxa"/>
          </w:tcPr>
          <w:p w:rsidR="009C3AAD" w:rsidRDefault="009C3AAD" w:rsidP="009C3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9C3AAD" w:rsidRDefault="009C3AAD" w:rsidP="00957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191" w:type="dxa"/>
          </w:tcPr>
          <w:p w:rsidR="009C3AAD" w:rsidRPr="00B66E6C" w:rsidRDefault="009C3AAD" w:rsidP="00E76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6C">
              <w:rPr>
                <w:rFonts w:ascii="Times New Roman" w:hAnsi="Times New Roman" w:cs="Times New Roman"/>
                <w:sz w:val="24"/>
                <w:szCs w:val="24"/>
              </w:rPr>
              <w:t>ДЧ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76AD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9C3AAD" w:rsidTr="009C3AAD">
        <w:tc>
          <w:tcPr>
            <w:tcW w:w="675" w:type="dxa"/>
          </w:tcPr>
          <w:p w:rsidR="009C3AAD" w:rsidRDefault="009C3AAD" w:rsidP="009C3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9C3AAD" w:rsidRDefault="009C3AAD" w:rsidP="00957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Путь (пути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)д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вижение внутри здания (в т.ч. пути эвакуации)</w:t>
            </w:r>
          </w:p>
        </w:tc>
        <w:tc>
          <w:tcPr>
            <w:tcW w:w="3191" w:type="dxa"/>
          </w:tcPr>
          <w:p w:rsidR="009C3AAD" w:rsidRPr="00B66E6C" w:rsidRDefault="009C3AAD" w:rsidP="00E76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6C">
              <w:rPr>
                <w:rFonts w:ascii="Times New Roman" w:hAnsi="Times New Roman" w:cs="Times New Roman"/>
                <w:sz w:val="24"/>
                <w:szCs w:val="24"/>
              </w:rPr>
              <w:t>ДЧ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76AD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9C3AAD" w:rsidTr="009C3AAD">
        <w:tc>
          <w:tcPr>
            <w:tcW w:w="675" w:type="dxa"/>
          </w:tcPr>
          <w:p w:rsidR="009C3AAD" w:rsidRDefault="009C3AAD" w:rsidP="009C3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</w:tcPr>
          <w:p w:rsidR="009C3AAD" w:rsidRDefault="009C3AAD" w:rsidP="00957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191" w:type="dxa"/>
          </w:tcPr>
          <w:p w:rsidR="009C3AAD" w:rsidRPr="00B66E6C" w:rsidRDefault="009C3AAD" w:rsidP="00E76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6C">
              <w:rPr>
                <w:rFonts w:ascii="Times New Roman" w:hAnsi="Times New Roman" w:cs="Times New Roman"/>
                <w:sz w:val="24"/>
                <w:szCs w:val="24"/>
              </w:rPr>
              <w:t>ДЧ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76AD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9C3AAD" w:rsidTr="009C3AAD">
        <w:tc>
          <w:tcPr>
            <w:tcW w:w="675" w:type="dxa"/>
          </w:tcPr>
          <w:p w:rsidR="009C3AAD" w:rsidRDefault="009C3AAD" w:rsidP="009C3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</w:tcPr>
          <w:p w:rsidR="009C3AAD" w:rsidRDefault="009C3AAD" w:rsidP="00957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191" w:type="dxa"/>
          </w:tcPr>
          <w:p w:rsidR="009C3AAD" w:rsidRPr="00B66E6C" w:rsidRDefault="009C3AAD" w:rsidP="00E76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6C">
              <w:rPr>
                <w:rFonts w:ascii="Times New Roman" w:hAnsi="Times New Roman" w:cs="Times New Roman"/>
                <w:sz w:val="24"/>
                <w:szCs w:val="24"/>
              </w:rPr>
              <w:t>ДЧ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76AD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9C3AAD" w:rsidTr="009C3AAD">
        <w:tc>
          <w:tcPr>
            <w:tcW w:w="675" w:type="dxa"/>
          </w:tcPr>
          <w:p w:rsidR="009C3AAD" w:rsidRDefault="009C3AAD" w:rsidP="009C3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</w:tcPr>
          <w:p w:rsidR="009C3AAD" w:rsidRDefault="009C3AAD" w:rsidP="00957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информации и связи</w:t>
            </w:r>
            <w:r w:rsidR="00E76AD1">
              <w:rPr>
                <w:rFonts w:ascii="Times New Roman" w:hAnsi="Times New Roman" w:cs="Times New Roman"/>
                <w:sz w:val="24"/>
                <w:szCs w:val="24"/>
              </w:rPr>
              <w:t xml:space="preserve"> (на всех зонах)</w:t>
            </w:r>
          </w:p>
        </w:tc>
        <w:tc>
          <w:tcPr>
            <w:tcW w:w="3191" w:type="dxa"/>
          </w:tcPr>
          <w:p w:rsidR="009C3AAD" w:rsidRPr="00B66E6C" w:rsidRDefault="009C3AAD" w:rsidP="00E76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6C">
              <w:rPr>
                <w:rFonts w:ascii="Times New Roman" w:hAnsi="Times New Roman" w:cs="Times New Roman"/>
                <w:sz w:val="24"/>
                <w:szCs w:val="24"/>
              </w:rPr>
              <w:t>ДЧ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76AD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9C3AAD" w:rsidTr="009C3AAD">
        <w:tc>
          <w:tcPr>
            <w:tcW w:w="675" w:type="dxa"/>
          </w:tcPr>
          <w:p w:rsidR="009C3AAD" w:rsidRDefault="009C3AAD" w:rsidP="009C3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05" w:type="dxa"/>
          </w:tcPr>
          <w:p w:rsidR="009C3AAD" w:rsidRDefault="009C3AAD" w:rsidP="00957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</w:t>
            </w:r>
          </w:p>
        </w:tc>
        <w:tc>
          <w:tcPr>
            <w:tcW w:w="3191" w:type="dxa"/>
          </w:tcPr>
          <w:p w:rsidR="009C3AAD" w:rsidRPr="00B66E6C" w:rsidRDefault="009C3AAD" w:rsidP="00E76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6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E76AD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76AD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E76AD1" w:rsidTr="009C3AAD">
        <w:tc>
          <w:tcPr>
            <w:tcW w:w="675" w:type="dxa"/>
          </w:tcPr>
          <w:p w:rsidR="00E76AD1" w:rsidRDefault="00E76AD1" w:rsidP="009C3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05" w:type="dxa"/>
          </w:tcPr>
          <w:p w:rsidR="00E76AD1" w:rsidRDefault="00E76AD1" w:rsidP="00957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зоны и участки</w:t>
            </w:r>
          </w:p>
        </w:tc>
        <w:tc>
          <w:tcPr>
            <w:tcW w:w="3191" w:type="dxa"/>
          </w:tcPr>
          <w:p w:rsidR="00E76AD1" w:rsidRPr="00B66E6C" w:rsidRDefault="00E76AD1" w:rsidP="009C3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6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Ч-И</w:t>
            </w:r>
          </w:p>
        </w:tc>
      </w:tr>
    </w:tbl>
    <w:p w:rsidR="009C3AAD" w:rsidRDefault="009C3AAD" w:rsidP="009570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3.5. </w:t>
      </w:r>
      <w:r w:rsidRPr="000B2FE7">
        <w:rPr>
          <w:rFonts w:ascii="Times New Roman" w:hAnsi="Times New Roman" w:cs="Times New Roman"/>
          <w:b/>
          <w:sz w:val="24"/>
          <w:szCs w:val="24"/>
        </w:rPr>
        <w:t>ИТОГОВОЕ ЗАКЛЮЧЕНИЕ</w:t>
      </w:r>
      <w:r>
        <w:rPr>
          <w:rFonts w:ascii="Times New Roman" w:hAnsi="Times New Roman" w:cs="Times New Roman"/>
          <w:sz w:val="24"/>
          <w:szCs w:val="24"/>
        </w:rPr>
        <w:t xml:space="preserve"> о состоянии доступн</w:t>
      </w:r>
      <w:r w:rsidR="0081037A">
        <w:rPr>
          <w:rFonts w:ascii="Times New Roman" w:hAnsi="Times New Roman" w:cs="Times New Roman"/>
          <w:sz w:val="24"/>
          <w:szCs w:val="24"/>
        </w:rPr>
        <w:t xml:space="preserve">ости ОСИ: </w:t>
      </w:r>
      <w:proofErr w:type="gramStart"/>
      <w:r w:rsidR="0081037A">
        <w:rPr>
          <w:rFonts w:ascii="Times New Roman" w:hAnsi="Times New Roman" w:cs="Times New Roman"/>
          <w:sz w:val="24"/>
          <w:szCs w:val="24"/>
        </w:rPr>
        <w:t>доступен</w:t>
      </w:r>
      <w:proofErr w:type="gramEnd"/>
      <w:r w:rsidR="0081037A">
        <w:rPr>
          <w:rFonts w:ascii="Times New Roman" w:hAnsi="Times New Roman" w:cs="Times New Roman"/>
          <w:sz w:val="24"/>
          <w:szCs w:val="24"/>
        </w:rPr>
        <w:t xml:space="preserve"> частично избирательно.</w:t>
      </w:r>
    </w:p>
    <w:p w:rsidR="0081037A" w:rsidRDefault="0081037A" w:rsidP="0081037A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037A">
        <w:rPr>
          <w:rFonts w:ascii="Times New Roman" w:hAnsi="Times New Roman" w:cs="Times New Roman"/>
          <w:b/>
          <w:sz w:val="24"/>
          <w:szCs w:val="24"/>
        </w:rPr>
        <w:t>4.Управленческое решение</w:t>
      </w:r>
    </w:p>
    <w:p w:rsidR="0081037A" w:rsidRPr="00D46171" w:rsidRDefault="00557772" w:rsidP="0081037A">
      <w:pPr>
        <w:ind w:left="360"/>
        <w:jc w:val="center"/>
        <w:rPr>
          <w:rFonts w:ascii="Times New Roman" w:hAnsi="Times New Roman" w:cs="Times New Roman"/>
          <w:b/>
        </w:rPr>
      </w:pPr>
      <w:r w:rsidRPr="00D46171">
        <w:rPr>
          <w:rFonts w:ascii="Times New Roman" w:hAnsi="Times New Roman" w:cs="Times New Roman"/>
          <w:b/>
        </w:rPr>
        <w:t>4.1.</w:t>
      </w:r>
      <w:r w:rsidR="0081037A" w:rsidRPr="00D46171">
        <w:rPr>
          <w:rFonts w:ascii="Times New Roman" w:hAnsi="Times New Roman" w:cs="Times New Roman"/>
          <w:b/>
        </w:rPr>
        <w:t>Предлагаемые управленческие решения по срокам по обеспечению   доступности объектов для инвалидов.</w:t>
      </w:r>
    </w:p>
    <w:tbl>
      <w:tblPr>
        <w:tblStyle w:val="a4"/>
        <w:tblW w:w="0" w:type="auto"/>
        <w:tblLook w:val="04A0"/>
      </w:tblPr>
      <w:tblGrid>
        <w:gridCol w:w="675"/>
        <w:gridCol w:w="5705"/>
        <w:gridCol w:w="3191"/>
      </w:tblGrid>
      <w:tr w:rsidR="0081037A" w:rsidRPr="009C3AAD" w:rsidTr="00DC5C4B">
        <w:tc>
          <w:tcPr>
            <w:tcW w:w="675" w:type="dxa"/>
          </w:tcPr>
          <w:p w:rsidR="0081037A" w:rsidRDefault="0081037A" w:rsidP="00DC5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705" w:type="dxa"/>
          </w:tcPr>
          <w:p w:rsidR="0081037A" w:rsidRDefault="0081037A" w:rsidP="00810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структурно- функциональные</w:t>
            </w:r>
            <w:r w:rsidRPr="005F67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зон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 объекта</w:t>
            </w:r>
          </w:p>
        </w:tc>
        <w:tc>
          <w:tcPr>
            <w:tcW w:w="3191" w:type="dxa"/>
          </w:tcPr>
          <w:p w:rsidR="0081037A" w:rsidRPr="009C3AAD" w:rsidRDefault="0081037A" w:rsidP="00DC5C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по адаптации объекта</w:t>
            </w:r>
          </w:p>
        </w:tc>
      </w:tr>
      <w:tr w:rsidR="0081037A" w:rsidTr="00DC5C4B">
        <w:tc>
          <w:tcPr>
            <w:tcW w:w="675" w:type="dxa"/>
          </w:tcPr>
          <w:p w:rsidR="0081037A" w:rsidRDefault="0081037A" w:rsidP="00DC5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81037A" w:rsidRDefault="0081037A" w:rsidP="00DC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191" w:type="dxa"/>
          </w:tcPr>
          <w:p w:rsidR="0081037A" w:rsidRDefault="0081037A" w:rsidP="00810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требуется </w:t>
            </w:r>
          </w:p>
        </w:tc>
      </w:tr>
      <w:tr w:rsidR="0081037A" w:rsidTr="00DC5C4B">
        <w:tc>
          <w:tcPr>
            <w:tcW w:w="675" w:type="dxa"/>
          </w:tcPr>
          <w:p w:rsidR="0081037A" w:rsidRDefault="0081037A" w:rsidP="00DC5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81037A" w:rsidRDefault="0081037A" w:rsidP="00DC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191" w:type="dxa"/>
          </w:tcPr>
          <w:p w:rsidR="0081037A" w:rsidRDefault="0081037A" w:rsidP="00DC5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</w:p>
        </w:tc>
      </w:tr>
      <w:tr w:rsidR="0081037A" w:rsidTr="00DC5C4B">
        <w:tc>
          <w:tcPr>
            <w:tcW w:w="675" w:type="dxa"/>
          </w:tcPr>
          <w:p w:rsidR="0081037A" w:rsidRDefault="0081037A" w:rsidP="00DC5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81037A" w:rsidRDefault="0081037A" w:rsidP="00DC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Путь (пути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)д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вижение внутри здания (в т.ч. пути эвакуации)</w:t>
            </w:r>
          </w:p>
        </w:tc>
        <w:tc>
          <w:tcPr>
            <w:tcW w:w="3191" w:type="dxa"/>
          </w:tcPr>
          <w:p w:rsidR="0081037A" w:rsidRDefault="00557772" w:rsidP="00557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знаков доступности </w:t>
            </w:r>
          </w:p>
        </w:tc>
      </w:tr>
      <w:tr w:rsidR="0081037A" w:rsidTr="00DC5C4B">
        <w:tc>
          <w:tcPr>
            <w:tcW w:w="675" w:type="dxa"/>
          </w:tcPr>
          <w:p w:rsidR="0081037A" w:rsidRDefault="0081037A" w:rsidP="00DC5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</w:tcPr>
          <w:p w:rsidR="0081037A" w:rsidRDefault="0081037A" w:rsidP="00DC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191" w:type="dxa"/>
          </w:tcPr>
          <w:p w:rsidR="0081037A" w:rsidRDefault="00557772" w:rsidP="00557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</w:p>
        </w:tc>
      </w:tr>
      <w:tr w:rsidR="0081037A" w:rsidTr="00DC5C4B">
        <w:tc>
          <w:tcPr>
            <w:tcW w:w="675" w:type="dxa"/>
          </w:tcPr>
          <w:p w:rsidR="0081037A" w:rsidRDefault="0081037A" w:rsidP="00DC5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</w:tcPr>
          <w:p w:rsidR="0081037A" w:rsidRDefault="0081037A" w:rsidP="00DC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191" w:type="dxa"/>
          </w:tcPr>
          <w:p w:rsidR="0081037A" w:rsidRDefault="00557772" w:rsidP="00DC5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</w:p>
        </w:tc>
      </w:tr>
      <w:tr w:rsidR="0081037A" w:rsidTr="00DC5C4B">
        <w:tc>
          <w:tcPr>
            <w:tcW w:w="675" w:type="dxa"/>
          </w:tcPr>
          <w:p w:rsidR="0081037A" w:rsidRDefault="0081037A" w:rsidP="00DC5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</w:tcPr>
          <w:p w:rsidR="0081037A" w:rsidRDefault="0081037A" w:rsidP="00DC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информации и связи</w:t>
            </w:r>
          </w:p>
        </w:tc>
        <w:tc>
          <w:tcPr>
            <w:tcW w:w="3191" w:type="dxa"/>
          </w:tcPr>
          <w:p w:rsidR="0081037A" w:rsidRDefault="00557772" w:rsidP="00DC5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знаков доступности</w:t>
            </w:r>
          </w:p>
        </w:tc>
      </w:tr>
      <w:tr w:rsidR="0081037A" w:rsidTr="00DC5C4B">
        <w:tc>
          <w:tcPr>
            <w:tcW w:w="675" w:type="dxa"/>
          </w:tcPr>
          <w:p w:rsidR="0081037A" w:rsidRDefault="0081037A" w:rsidP="00DC5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05" w:type="dxa"/>
          </w:tcPr>
          <w:p w:rsidR="0081037A" w:rsidRDefault="0081037A" w:rsidP="00DC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</w:t>
            </w:r>
          </w:p>
        </w:tc>
        <w:tc>
          <w:tcPr>
            <w:tcW w:w="3191" w:type="dxa"/>
          </w:tcPr>
          <w:p w:rsidR="0081037A" w:rsidRDefault="00557772" w:rsidP="00DC5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</w:p>
        </w:tc>
      </w:tr>
    </w:tbl>
    <w:p w:rsidR="00557772" w:rsidRPr="00D46171" w:rsidRDefault="00557772" w:rsidP="0081037A">
      <w:pPr>
        <w:ind w:left="360"/>
        <w:jc w:val="center"/>
        <w:rPr>
          <w:rFonts w:ascii="Times New Roman" w:hAnsi="Times New Roman" w:cs="Times New Roman"/>
          <w:b/>
        </w:rPr>
      </w:pPr>
      <w:r w:rsidRPr="00D46171">
        <w:rPr>
          <w:rFonts w:ascii="Times New Roman" w:hAnsi="Times New Roman" w:cs="Times New Roman"/>
          <w:b/>
          <w:sz w:val="24"/>
          <w:szCs w:val="24"/>
        </w:rPr>
        <w:t>4.2.</w:t>
      </w:r>
      <w:r w:rsidRPr="00D46171">
        <w:rPr>
          <w:rFonts w:ascii="Times New Roman" w:hAnsi="Times New Roman" w:cs="Times New Roman"/>
          <w:b/>
        </w:rPr>
        <w:t xml:space="preserve"> Предлагаемые управленческие решения по обеспечению условий  доступности для предоставляемых услуг для инвалидов.</w:t>
      </w:r>
    </w:p>
    <w:tbl>
      <w:tblPr>
        <w:tblStyle w:val="a4"/>
        <w:tblW w:w="0" w:type="auto"/>
        <w:tblLook w:val="04A0"/>
      </w:tblPr>
      <w:tblGrid>
        <w:gridCol w:w="675"/>
        <w:gridCol w:w="5705"/>
        <w:gridCol w:w="3191"/>
      </w:tblGrid>
      <w:tr w:rsidR="00557772" w:rsidRPr="009C3AAD" w:rsidTr="00DC5C4B">
        <w:tc>
          <w:tcPr>
            <w:tcW w:w="675" w:type="dxa"/>
          </w:tcPr>
          <w:p w:rsidR="00557772" w:rsidRPr="00D46171" w:rsidRDefault="00557772" w:rsidP="00DC5C4B">
            <w:pPr>
              <w:jc w:val="center"/>
              <w:rPr>
                <w:rFonts w:ascii="Times New Roman" w:hAnsi="Times New Roman" w:cs="Times New Roman"/>
              </w:rPr>
            </w:pPr>
            <w:r w:rsidRPr="00D46171">
              <w:rPr>
                <w:rFonts w:ascii="Times New Roman" w:hAnsi="Times New Roman" w:cs="Times New Roman"/>
              </w:rPr>
              <w:t xml:space="preserve">№  </w:t>
            </w:r>
            <w:proofErr w:type="spellStart"/>
            <w:proofErr w:type="gramStart"/>
            <w:r w:rsidRPr="00D46171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D46171">
              <w:rPr>
                <w:rFonts w:ascii="Times New Roman" w:hAnsi="Times New Roman" w:cs="Times New Roman"/>
              </w:rPr>
              <w:t>/</w:t>
            </w:r>
            <w:proofErr w:type="spellStart"/>
            <w:r w:rsidRPr="00D46171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5705" w:type="dxa"/>
          </w:tcPr>
          <w:p w:rsidR="00557772" w:rsidRPr="00D46171" w:rsidRDefault="00557772" w:rsidP="00557772">
            <w:pPr>
              <w:jc w:val="center"/>
              <w:rPr>
                <w:rFonts w:ascii="Times New Roman" w:hAnsi="Times New Roman" w:cs="Times New Roman"/>
              </w:rPr>
            </w:pPr>
            <w:r w:rsidRPr="00D46171">
              <w:rPr>
                <w:rFonts w:ascii="Times New Roman" w:hAnsi="Times New Roman" w:cs="Times New Roman"/>
                <w:b/>
              </w:rPr>
              <w:t>Основные показатели доступности для инвалидов предоставляемых услуг</w:t>
            </w:r>
          </w:p>
        </w:tc>
        <w:tc>
          <w:tcPr>
            <w:tcW w:w="3191" w:type="dxa"/>
          </w:tcPr>
          <w:p w:rsidR="00557772" w:rsidRPr="00D46171" w:rsidRDefault="00557772" w:rsidP="00DC5C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171">
              <w:rPr>
                <w:rFonts w:ascii="Times New Roman" w:hAnsi="Times New Roman" w:cs="Times New Roman"/>
                <w:b/>
              </w:rPr>
              <w:t xml:space="preserve">Срок </w:t>
            </w:r>
          </w:p>
        </w:tc>
      </w:tr>
      <w:tr w:rsidR="00557772" w:rsidTr="00DC5C4B">
        <w:tc>
          <w:tcPr>
            <w:tcW w:w="675" w:type="dxa"/>
          </w:tcPr>
          <w:p w:rsidR="00557772" w:rsidRPr="00D46171" w:rsidRDefault="00557772" w:rsidP="00DC5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1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557772" w:rsidRPr="00D46171" w:rsidRDefault="000B2FE7" w:rsidP="005577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1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557772" w:rsidRPr="00D46171">
              <w:rPr>
                <w:rFonts w:ascii="Times New Roman" w:hAnsi="Times New Roman" w:cs="Times New Roman"/>
                <w:sz w:val="24"/>
                <w:szCs w:val="24"/>
              </w:rPr>
              <w:t>азмещение надлежащим образом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3191" w:type="dxa"/>
          </w:tcPr>
          <w:p w:rsidR="00557772" w:rsidRPr="00D46171" w:rsidRDefault="00557772" w:rsidP="00DC5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171">
              <w:rPr>
                <w:rFonts w:ascii="Times New Roman" w:hAnsi="Times New Roman" w:cs="Times New Roman"/>
                <w:sz w:val="24"/>
                <w:szCs w:val="24"/>
              </w:rPr>
              <w:t>2017-2020</w:t>
            </w:r>
            <w:r w:rsidR="000B2FE7" w:rsidRPr="00D46171">
              <w:rPr>
                <w:rFonts w:ascii="Times New Roman" w:hAnsi="Times New Roman" w:cs="Times New Roman"/>
                <w:sz w:val="24"/>
                <w:szCs w:val="24"/>
              </w:rPr>
              <w:t xml:space="preserve"> гг.</w:t>
            </w:r>
          </w:p>
        </w:tc>
      </w:tr>
      <w:tr w:rsidR="00557772" w:rsidTr="00DC5C4B">
        <w:tc>
          <w:tcPr>
            <w:tcW w:w="675" w:type="dxa"/>
          </w:tcPr>
          <w:p w:rsidR="00557772" w:rsidRPr="00D46171" w:rsidRDefault="000B2FE7" w:rsidP="00DC5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1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557772" w:rsidRPr="00D46171" w:rsidRDefault="000B2FE7" w:rsidP="000B2F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171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инструктирования или обучения сотрудников, предоставляющих услуги населению,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3191" w:type="dxa"/>
          </w:tcPr>
          <w:p w:rsidR="00557772" w:rsidRPr="00D46171" w:rsidRDefault="00E76AD1" w:rsidP="00E76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171">
              <w:rPr>
                <w:rFonts w:ascii="Times New Roman" w:hAnsi="Times New Roman" w:cs="Times New Roman"/>
                <w:sz w:val="24"/>
                <w:szCs w:val="24"/>
              </w:rPr>
              <w:t xml:space="preserve"> Декабрь </w:t>
            </w:r>
            <w:r w:rsidR="000B2FE7" w:rsidRPr="00D4617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Pr="00D4617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B2FE7" w:rsidRPr="00D4617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557772" w:rsidTr="00DC5C4B">
        <w:tc>
          <w:tcPr>
            <w:tcW w:w="675" w:type="dxa"/>
          </w:tcPr>
          <w:p w:rsidR="00557772" w:rsidRPr="00D46171" w:rsidRDefault="000B2FE7" w:rsidP="00DC5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1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557772" w:rsidRPr="00D46171" w:rsidRDefault="000B2FE7" w:rsidP="00DC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1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557772" w:rsidRPr="00D46171">
              <w:rPr>
                <w:rFonts w:ascii="Times New Roman" w:hAnsi="Times New Roman" w:cs="Times New Roman"/>
                <w:sz w:val="24"/>
                <w:szCs w:val="24"/>
              </w:rPr>
              <w:t>становка поручней</w:t>
            </w:r>
          </w:p>
        </w:tc>
        <w:tc>
          <w:tcPr>
            <w:tcW w:w="3191" w:type="dxa"/>
          </w:tcPr>
          <w:p w:rsidR="00557772" w:rsidRPr="00D46171" w:rsidRDefault="00557772" w:rsidP="00DC5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171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="000B2FE7" w:rsidRPr="00D4617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</w:tbl>
    <w:p w:rsidR="00E76AD1" w:rsidRDefault="00E76AD1" w:rsidP="0081037A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Особые отметки</w:t>
      </w:r>
    </w:p>
    <w:p w:rsidR="00E76AD1" w:rsidRDefault="00E76AD1" w:rsidP="00E76AD1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Паспорт сформирован на основании:</w:t>
      </w:r>
    </w:p>
    <w:p w:rsidR="00E76AD1" w:rsidRPr="00E76AD1" w:rsidRDefault="00E76AD1" w:rsidP="00E76AD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76AD1">
        <w:rPr>
          <w:rFonts w:ascii="Times New Roman" w:hAnsi="Times New Roman" w:cs="Times New Roman"/>
          <w:sz w:val="24"/>
          <w:szCs w:val="24"/>
        </w:rPr>
        <w:t>Анкета (информация об объекте) от «12» мая 2016 г.</w:t>
      </w:r>
    </w:p>
    <w:p w:rsidR="00E76AD1" w:rsidRDefault="00E76AD1" w:rsidP="00E76AD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76AD1">
        <w:rPr>
          <w:rFonts w:ascii="Times New Roman" w:hAnsi="Times New Roman" w:cs="Times New Roman"/>
          <w:sz w:val="24"/>
          <w:szCs w:val="24"/>
        </w:rPr>
        <w:t>2. Акта обследования объекта: № 1 от «12» мая 2016 г.</w:t>
      </w:r>
    </w:p>
    <w:p w:rsidR="00E76AD1" w:rsidRPr="00E76AD1" w:rsidRDefault="00E76AD1" w:rsidP="00E76AD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Комиссии; объект отвечает нормативам доступности, установленным для инвалидов, частично избирательно.</w:t>
      </w:r>
    </w:p>
    <w:p w:rsidR="000B2FE7" w:rsidRDefault="000B2FE7" w:rsidP="0081037A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Условные обозначения </w:t>
      </w:r>
    </w:p>
    <w:p w:rsidR="000B2FE7" w:rsidRPr="000B2FE7" w:rsidRDefault="000B2FE7" w:rsidP="000B2FE7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  <w:r w:rsidRPr="000B2FE7">
        <w:rPr>
          <w:rFonts w:ascii="Times New Roman" w:hAnsi="Times New Roman" w:cs="Times New Roman"/>
          <w:sz w:val="24"/>
          <w:szCs w:val="24"/>
        </w:rPr>
        <w:t>ДЧ-И – доступен частично избирательно</w:t>
      </w:r>
    </w:p>
    <w:p w:rsidR="000B2FE7" w:rsidRDefault="000B2FE7" w:rsidP="000B2FE7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  <w:r w:rsidRPr="000B2FE7">
        <w:rPr>
          <w:rFonts w:ascii="Times New Roman" w:hAnsi="Times New Roman" w:cs="Times New Roman"/>
          <w:sz w:val="24"/>
          <w:szCs w:val="24"/>
        </w:rPr>
        <w:t xml:space="preserve">ДЧ-В 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B2FE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r w:rsidRPr="000B2FE7">
        <w:rPr>
          <w:rFonts w:ascii="Times New Roman" w:hAnsi="Times New Roman" w:cs="Times New Roman"/>
          <w:sz w:val="24"/>
          <w:szCs w:val="24"/>
        </w:rPr>
        <w:t>оступ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B2FE7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0B2FE7">
        <w:rPr>
          <w:rFonts w:ascii="Times New Roman" w:hAnsi="Times New Roman" w:cs="Times New Roman"/>
          <w:sz w:val="24"/>
          <w:szCs w:val="24"/>
        </w:rPr>
        <w:t xml:space="preserve"> частично всем</w:t>
      </w:r>
    </w:p>
    <w:p w:rsidR="000B2FE7" w:rsidRPr="000B2FE7" w:rsidRDefault="000B2FE7" w:rsidP="000B2FE7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ДП</w:t>
      </w:r>
      <w:r w:rsidRPr="000B2FE7">
        <w:rPr>
          <w:rFonts w:ascii="Times New Roman" w:hAnsi="Times New Roman" w:cs="Times New Roman"/>
          <w:sz w:val="24"/>
          <w:szCs w:val="24"/>
        </w:rPr>
        <w:t xml:space="preserve">-И – доступен </w:t>
      </w:r>
      <w:r>
        <w:rPr>
          <w:rFonts w:ascii="Times New Roman" w:hAnsi="Times New Roman" w:cs="Times New Roman"/>
          <w:sz w:val="24"/>
          <w:szCs w:val="24"/>
        </w:rPr>
        <w:t>полностью</w:t>
      </w:r>
      <w:r w:rsidRPr="000B2FE7">
        <w:rPr>
          <w:rFonts w:ascii="Times New Roman" w:hAnsi="Times New Roman" w:cs="Times New Roman"/>
          <w:sz w:val="24"/>
          <w:szCs w:val="24"/>
        </w:rPr>
        <w:t xml:space="preserve"> избирательно</w:t>
      </w:r>
    </w:p>
    <w:p w:rsidR="000B2FE7" w:rsidRPr="000B2FE7" w:rsidRDefault="000B2FE7" w:rsidP="000B2FE7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  <w:r w:rsidRPr="000B2FE7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П-В   - </w:t>
      </w:r>
      <w:proofErr w:type="gramStart"/>
      <w:r>
        <w:rPr>
          <w:rFonts w:ascii="Times New Roman" w:hAnsi="Times New Roman" w:cs="Times New Roman"/>
          <w:sz w:val="24"/>
          <w:szCs w:val="24"/>
        </w:rPr>
        <w:t>доступен</w:t>
      </w:r>
      <w:proofErr w:type="gramEnd"/>
      <w:r w:rsidRPr="000B2F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полностью</w:t>
      </w:r>
      <w:r w:rsidRPr="000B2FE7">
        <w:rPr>
          <w:rFonts w:ascii="Times New Roman" w:hAnsi="Times New Roman" w:cs="Times New Roman"/>
          <w:sz w:val="24"/>
          <w:szCs w:val="24"/>
        </w:rPr>
        <w:t xml:space="preserve"> всем</w:t>
      </w:r>
    </w:p>
    <w:p w:rsidR="000B2FE7" w:rsidRPr="000B2FE7" w:rsidRDefault="000B2FE7" w:rsidP="000B2FE7">
      <w:pPr>
        <w:ind w:left="360"/>
        <w:rPr>
          <w:rFonts w:ascii="Times New Roman" w:hAnsi="Times New Roman" w:cs="Times New Roman"/>
          <w:sz w:val="24"/>
          <w:szCs w:val="24"/>
        </w:rPr>
      </w:pPr>
    </w:p>
    <w:sectPr w:rsidR="000B2FE7" w:rsidRPr="000B2FE7" w:rsidSect="002F00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5052E5"/>
    <w:multiLevelType w:val="hybridMultilevel"/>
    <w:tmpl w:val="2F461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234CDF"/>
    <w:multiLevelType w:val="multilevel"/>
    <w:tmpl w:val="CD9C89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21D1"/>
    <w:rsid w:val="000B2FE7"/>
    <w:rsid w:val="002F0023"/>
    <w:rsid w:val="003935DD"/>
    <w:rsid w:val="00415DCE"/>
    <w:rsid w:val="00557772"/>
    <w:rsid w:val="005B5F47"/>
    <w:rsid w:val="005F6783"/>
    <w:rsid w:val="006772DC"/>
    <w:rsid w:val="006B6660"/>
    <w:rsid w:val="0081037A"/>
    <w:rsid w:val="00942068"/>
    <w:rsid w:val="0095703E"/>
    <w:rsid w:val="00960B61"/>
    <w:rsid w:val="009B21D1"/>
    <w:rsid w:val="009C3AAD"/>
    <w:rsid w:val="00B0038F"/>
    <w:rsid w:val="00D46171"/>
    <w:rsid w:val="00DC018D"/>
    <w:rsid w:val="00E76AD1"/>
    <w:rsid w:val="00F74E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0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038F"/>
    <w:pPr>
      <w:ind w:left="720"/>
      <w:contextualSpacing/>
    </w:pPr>
  </w:style>
  <w:style w:type="table" w:styleId="a4">
    <w:name w:val="Table Grid"/>
    <w:basedOn w:val="a1"/>
    <w:uiPriority w:val="59"/>
    <w:rsid w:val="005F67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77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72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594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этомы</dc:creator>
  <cp:lastModifiedBy>этомы</cp:lastModifiedBy>
  <cp:revision>8</cp:revision>
  <dcterms:created xsi:type="dcterms:W3CDTF">2016-07-12T18:06:00Z</dcterms:created>
  <dcterms:modified xsi:type="dcterms:W3CDTF">2016-07-13T18:26:00Z</dcterms:modified>
</cp:coreProperties>
</file>