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FC" w:rsidRDefault="00521AFC" w:rsidP="00521AFC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Сроки и места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 в 2017 году</w:t>
      </w:r>
    </w:p>
    <w:p w:rsidR="00521AFC" w:rsidRDefault="00521AFC" w:rsidP="00521AFC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521AFC" w:rsidRDefault="00521AFC" w:rsidP="00521A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Департамент образования и науки Курганской области информирует участников государственной итоговой аттестации 2017 года и их родителей (законных представителей) о сроках и местах подачи заявлений на прохождение государственной итоговой аттестации по образовательным программам среднего общего образования на территории Курганской области.</w:t>
      </w:r>
    </w:p>
    <w:p w:rsidR="00521AFC" w:rsidRDefault="00521AFC" w:rsidP="00521AFC">
      <w:pPr>
        <w:pStyle w:val="a3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образования, являются </w:t>
      </w:r>
      <w:r>
        <w:rPr>
          <w:rFonts w:ascii="Arial" w:eastAsia="Calibri" w:hAnsi="Arial" w:cs="Arial"/>
          <w:lang w:eastAsia="en-US"/>
        </w:rPr>
        <w:t xml:space="preserve">организации, осуществляющие образовательную деятельность, в которой обучающийся осваивал образовательные программы основного общего образования. </w:t>
      </w:r>
      <w:proofErr w:type="gramEnd"/>
    </w:p>
    <w:p w:rsidR="00521AFC" w:rsidRDefault="00521AFC" w:rsidP="00521AFC">
      <w:pPr>
        <w:pStyle w:val="a3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Срок </w:t>
      </w:r>
      <w:r>
        <w:rPr>
          <w:rFonts w:ascii="Arial" w:hAnsi="Arial" w:cs="Arial"/>
        </w:rPr>
        <w:t>подачи заявлений до 1 марта 2017 года</w:t>
      </w:r>
      <w:r>
        <w:rPr>
          <w:rFonts w:ascii="Arial" w:eastAsia="Calibri" w:hAnsi="Arial" w:cs="Arial"/>
          <w:lang w:eastAsia="en-US"/>
        </w:rPr>
        <w:t>.</w:t>
      </w:r>
    </w:p>
    <w:p w:rsidR="00521AFC" w:rsidRDefault="00521AFC" w:rsidP="00521AFC">
      <w:pPr>
        <w:pStyle w:val="a3"/>
        <w:spacing w:line="240" w:lineRule="auto"/>
        <w:ind w:left="0"/>
        <w:rPr>
          <w:rStyle w:val="blk"/>
        </w:rPr>
      </w:pPr>
      <w:r>
        <w:rPr>
          <w:rFonts w:ascii="Arial" w:eastAsiaTheme="minorHAnsi" w:hAnsi="Arial" w:cs="Arial"/>
          <w:lang w:eastAsia="en-US"/>
        </w:rPr>
        <w:t xml:space="preserve">2. </w:t>
      </w:r>
      <w:proofErr w:type="gramStart"/>
      <w:r>
        <w:rPr>
          <w:rFonts w:ascii="Arial" w:hAnsi="Arial" w:cs="Arial"/>
        </w:rPr>
        <w:t xml:space="preserve">Местом подачи заявлений для обучающихся, не прошедших государственную итоговую аттестацию </w:t>
      </w:r>
      <w:r>
        <w:rPr>
          <w:rFonts w:ascii="Arial" w:eastAsiaTheme="minorHAnsi" w:hAnsi="Arial" w:cs="Arial"/>
          <w:lang w:eastAsia="en-US"/>
        </w:rPr>
        <w:t>в предыдущие годы</w:t>
      </w:r>
      <w:r>
        <w:rPr>
          <w:rFonts w:ascii="Arial" w:hAnsi="Arial" w:cs="Arial"/>
        </w:rPr>
        <w:t xml:space="preserve">, является </w:t>
      </w:r>
      <w:r>
        <w:rPr>
          <w:rFonts w:ascii="Arial" w:eastAsia="Calibri" w:hAnsi="Arial" w:cs="Arial"/>
          <w:lang w:eastAsia="en-US"/>
        </w:rPr>
        <w:t xml:space="preserve">организация, </w:t>
      </w:r>
      <w:proofErr w:type="spellStart"/>
      <w:r>
        <w:rPr>
          <w:rFonts w:ascii="Arial" w:eastAsia="Calibri" w:hAnsi="Arial" w:cs="Arial"/>
          <w:lang w:eastAsia="en-US"/>
        </w:rPr>
        <w:t>осуществляющяя</w:t>
      </w:r>
      <w:proofErr w:type="spellEnd"/>
      <w:r>
        <w:rPr>
          <w:rFonts w:ascii="Arial" w:eastAsia="Calibri" w:hAnsi="Arial" w:cs="Arial"/>
          <w:lang w:eastAsia="en-US"/>
        </w:rPr>
        <w:t xml:space="preserve"> образовательную деятельность, в которой обучающийся был допущен к прохождению </w:t>
      </w:r>
      <w:r>
        <w:rPr>
          <w:rFonts w:ascii="Arial" w:hAnsi="Arial" w:cs="Arial"/>
        </w:rPr>
        <w:t>государственной итоговой аттестации по образовательным программам основного общего образования или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Style w:val="blk"/>
          <w:rFonts w:ascii="Arial" w:hAnsi="Arial" w:cs="Arial"/>
        </w:rPr>
        <w:t xml:space="preserve">органы местного самоуправления, осуществляющие управление в сфере образования, по месту жительства. </w:t>
      </w:r>
      <w:proofErr w:type="gramEnd"/>
    </w:p>
    <w:p w:rsidR="00521AFC" w:rsidRDefault="00521AFC" w:rsidP="00521AFC">
      <w:pPr>
        <w:pStyle w:val="a3"/>
        <w:spacing w:line="240" w:lineRule="auto"/>
        <w:ind w:left="0"/>
        <w:rPr>
          <w:rFonts w:eastAsia="Calibri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Срок </w:t>
      </w:r>
      <w:r>
        <w:rPr>
          <w:rFonts w:ascii="Arial" w:hAnsi="Arial" w:cs="Arial"/>
        </w:rPr>
        <w:t>подачи заявлений до 1 марта 2017 года</w:t>
      </w:r>
      <w:r>
        <w:rPr>
          <w:rFonts w:ascii="Arial" w:eastAsia="Calibri" w:hAnsi="Arial" w:cs="Arial"/>
          <w:lang w:eastAsia="en-US"/>
        </w:rPr>
        <w:t>.</w:t>
      </w:r>
    </w:p>
    <w:p w:rsidR="00521AFC" w:rsidRDefault="00521AFC" w:rsidP="00521A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Изменение указанных в заявлении экзаменов по общеобразовательным предметам возможно только при налич</w:t>
      </w:r>
      <w:proofErr w:type="gramStart"/>
      <w:r>
        <w:rPr>
          <w:rFonts w:ascii="Arial" w:hAnsi="Arial" w:cs="Arial"/>
        </w:rPr>
        <w:t>ии у у</w:t>
      </w:r>
      <w:proofErr w:type="gramEnd"/>
      <w:r>
        <w:rPr>
          <w:rFonts w:ascii="Arial" w:hAnsi="Arial" w:cs="Arial"/>
        </w:rPr>
        <w:t xml:space="preserve">частников государственной итоговой аттестации уважительных причин (болезни или иных обстоятельств, подтвержденных документально). В этом случае </w:t>
      </w:r>
      <w:proofErr w:type="gramStart"/>
      <w:r>
        <w:rPr>
          <w:rFonts w:ascii="Arial" w:hAnsi="Arial" w:cs="Arial"/>
        </w:rPr>
        <w:t>обучающийся</w:t>
      </w:r>
      <w:proofErr w:type="gramEnd"/>
      <w:r>
        <w:rPr>
          <w:rFonts w:ascii="Arial" w:hAnsi="Arial" w:cs="Arial"/>
        </w:rPr>
        <w:t xml:space="preserve"> не позднее,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521AFC" w:rsidRDefault="00521AFC" w:rsidP="00521AFC">
      <w:pPr>
        <w:jc w:val="both"/>
        <w:rPr>
          <w:rFonts w:ascii="Arial" w:hAnsi="Arial" w:cs="Arial"/>
          <w:sz w:val="22"/>
          <w:szCs w:val="22"/>
        </w:rPr>
      </w:pPr>
    </w:p>
    <w:p w:rsidR="00521AFC" w:rsidRDefault="00521AFC" w:rsidP="00521AFC">
      <w:pPr>
        <w:jc w:val="both"/>
        <w:rPr>
          <w:rFonts w:ascii="Arial" w:hAnsi="Arial" w:cs="Arial"/>
          <w:sz w:val="22"/>
          <w:szCs w:val="22"/>
        </w:rPr>
      </w:pPr>
    </w:p>
    <w:p w:rsidR="00793285" w:rsidRDefault="00793285"/>
    <w:sectPr w:rsidR="00793285" w:rsidSect="0079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AFC"/>
    <w:rsid w:val="00521AFC"/>
    <w:rsid w:val="00793285"/>
    <w:rsid w:val="0098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1AFC"/>
    <w:pPr>
      <w:suppressAutoHyphens/>
      <w:spacing w:line="360" w:lineRule="auto"/>
      <w:ind w:left="720" w:firstLine="709"/>
      <w:jc w:val="both"/>
    </w:pPr>
    <w:rPr>
      <w:lang w:eastAsia="ar-SA"/>
    </w:rPr>
  </w:style>
  <w:style w:type="character" w:customStyle="1" w:styleId="blk">
    <w:name w:val="blk"/>
    <w:basedOn w:val="a0"/>
    <w:rsid w:val="00521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2016-11-08T09:50:00Z</dcterms:created>
  <dcterms:modified xsi:type="dcterms:W3CDTF">2016-11-08T09:50:00Z</dcterms:modified>
</cp:coreProperties>
</file>