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A16" w:rsidRDefault="00224A2E">
      <w:pPr>
        <w:pStyle w:val="1"/>
        <w:shd w:val="clear" w:color="auto" w:fill="auto"/>
        <w:spacing w:after="541" w:line="240" w:lineRule="exact"/>
        <w:ind w:left="4260"/>
      </w:pPr>
      <w:r>
        <w:t>Приложение №1</w:t>
      </w:r>
    </w:p>
    <w:p w:rsidR="00322A16" w:rsidRDefault="00224A2E">
      <w:pPr>
        <w:pStyle w:val="11"/>
        <w:keepNext/>
        <w:keepLines/>
        <w:shd w:val="clear" w:color="auto" w:fill="auto"/>
        <w:spacing w:before="0" w:after="0" w:line="230" w:lineRule="exact"/>
        <w:ind w:left="20" w:firstLine="3340"/>
      </w:pPr>
      <w:bookmarkStart w:id="0" w:name="bookmark0"/>
      <w:r>
        <w:t>ПОЛОЖЕНИЕ</w:t>
      </w:r>
      <w:bookmarkEnd w:id="0"/>
    </w:p>
    <w:p w:rsidR="00322A16" w:rsidRDefault="00224A2E">
      <w:pPr>
        <w:pStyle w:val="11"/>
        <w:keepNext/>
        <w:keepLines/>
        <w:shd w:val="clear" w:color="auto" w:fill="auto"/>
        <w:spacing w:before="0" w:after="259" w:line="230" w:lineRule="exact"/>
        <w:ind w:left="1120"/>
      </w:pPr>
      <w:bookmarkStart w:id="1" w:name="bookmark1"/>
      <w:r>
        <w:t>о техникумовском конкурсе «Лучший казачий кадетский класс»</w:t>
      </w:r>
      <w:bookmarkEnd w:id="1"/>
    </w:p>
    <w:p w:rsidR="00322A16" w:rsidRDefault="00224A2E">
      <w:pPr>
        <w:pStyle w:val="11"/>
        <w:keepNext/>
        <w:keepLines/>
        <w:shd w:val="clear" w:color="auto" w:fill="auto"/>
        <w:spacing w:before="0" w:after="0" w:line="278" w:lineRule="exact"/>
        <w:ind w:left="3680"/>
      </w:pPr>
      <w:bookmarkStart w:id="2" w:name="bookmark2"/>
      <w:r>
        <w:t>1.Цель конкурса:</w:t>
      </w:r>
      <w:bookmarkEnd w:id="2"/>
    </w:p>
    <w:p w:rsidR="00322A16" w:rsidRDefault="00224A2E">
      <w:pPr>
        <w:pStyle w:val="1"/>
        <w:shd w:val="clear" w:color="auto" w:fill="auto"/>
        <w:spacing w:after="279" w:line="278" w:lineRule="exact"/>
        <w:ind w:left="20" w:right="20"/>
      </w:pPr>
      <w:r>
        <w:t>1.1. Создание оптимальных условий для развития творческого потенциала личности обучающихся, выявление классных коллективов, которые отличаются: -высоким уровнем учебных достижений; -способностью к творчеству и инициативе.</w:t>
      </w:r>
    </w:p>
    <w:p w:rsidR="00322A16" w:rsidRDefault="00224A2E">
      <w:pPr>
        <w:pStyle w:val="11"/>
        <w:keepNext/>
        <w:keepLines/>
        <w:shd w:val="clear" w:color="auto" w:fill="auto"/>
        <w:spacing w:before="0" w:after="0" w:line="230" w:lineRule="exact"/>
        <w:ind w:left="3680"/>
      </w:pPr>
      <w:bookmarkStart w:id="3" w:name="bookmark3"/>
      <w:r>
        <w:t>2.3адачи конкурса:</w:t>
      </w:r>
      <w:bookmarkEnd w:id="3"/>
    </w:p>
    <w:p w:rsidR="00322A16" w:rsidRDefault="00224A2E">
      <w:pPr>
        <w:pStyle w:val="1"/>
        <w:numPr>
          <w:ilvl w:val="0"/>
          <w:numId w:val="1"/>
        </w:numPr>
        <w:shd w:val="clear" w:color="auto" w:fill="auto"/>
        <w:tabs>
          <w:tab w:val="left" w:pos="1321"/>
        </w:tabs>
        <w:spacing w:after="0" w:line="278" w:lineRule="exact"/>
        <w:ind w:left="20" w:right="20"/>
        <w:jc w:val="both"/>
      </w:pPr>
      <w:r>
        <w:t>Создать</w:t>
      </w:r>
      <w:r>
        <w:tab/>
        <w:t>благопр</w:t>
      </w:r>
      <w:r>
        <w:t>иятные условия для формирования интеллектуальных, творческих, организаторских, коммуникативных способностей обучающихся казачьих кадетских классов;</w:t>
      </w:r>
    </w:p>
    <w:p w:rsidR="00322A16" w:rsidRDefault="00224A2E">
      <w:pPr>
        <w:pStyle w:val="1"/>
        <w:numPr>
          <w:ilvl w:val="0"/>
          <w:numId w:val="1"/>
        </w:numPr>
        <w:shd w:val="clear" w:color="auto" w:fill="auto"/>
        <w:tabs>
          <w:tab w:val="left" w:pos="1786"/>
        </w:tabs>
        <w:spacing w:after="0" w:line="278" w:lineRule="exact"/>
        <w:ind w:left="20" w:right="20"/>
      </w:pPr>
      <w:r>
        <w:t>Привлечение</w:t>
      </w:r>
      <w:r>
        <w:tab/>
      </w:r>
      <w:r>
        <w:t>обучающихся к культурному проведению досуга, к участию в различных конкурсах, смотрах, соревнованиях;</w:t>
      </w:r>
    </w:p>
    <w:p w:rsidR="00322A16" w:rsidRDefault="00224A2E">
      <w:pPr>
        <w:pStyle w:val="1"/>
        <w:numPr>
          <w:ilvl w:val="0"/>
          <w:numId w:val="1"/>
        </w:numPr>
        <w:shd w:val="clear" w:color="auto" w:fill="auto"/>
        <w:tabs>
          <w:tab w:val="left" w:pos="2103"/>
        </w:tabs>
        <w:spacing w:after="0" w:line="274" w:lineRule="exact"/>
        <w:ind w:left="20" w:right="20"/>
      </w:pPr>
      <w:r>
        <w:t>Содействовать</w:t>
      </w:r>
      <w:r>
        <w:tab/>
        <w:t>сплочению классных коллективов, повышать эффективность их деятельности, развивать классное и техникумовское самоуправление;</w:t>
      </w:r>
    </w:p>
    <w:p w:rsidR="00322A16" w:rsidRDefault="00224A2E">
      <w:pPr>
        <w:pStyle w:val="1"/>
        <w:numPr>
          <w:ilvl w:val="0"/>
          <w:numId w:val="1"/>
        </w:numPr>
        <w:shd w:val="clear" w:color="auto" w:fill="auto"/>
        <w:tabs>
          <w:tab w:val="left" w:pos="1820"/>
        </w:tabs>
        <w:spacing w:after="240" w:line="274" w:lineRule="exact"/>
        <w:ind w:left="20" w:right="20"/>
      </w:pPr>
      <w:r>
        <w:t>Формировать</w:t>
      </w:r>
      <w:r>
        <w:tab/>
        <w:t>инте</w:t>
      </w:r>
      <w:r>
        <w:t>рес к жизни техникума через создание атмосферы соревнования; Привлекать родителей к участию в учебно-воспитательной работе техникума.</w:t>
      </w:r>
    </w:p>
    <w:p w:rsidR="00322A16" w:rsidRDefault="00224A2E">
      <w:pPr>
        <w:pStyle w:val="1"/>
        <w:shd w:val="clear" w:color="auto" w:fill="auto"/>
        <w:spacing w:after="0" w:line="274" w:lineRule="exact"/>
        <w:ind w:left="20" w:right="300" w:firstLine="3340"/>
      </w:pPr>
      <w:r>
        <w:t>3.Организация конкурса Конкурс «Лучший казачий кадетский класс» проводится в течение всего учебного года.</w:t>
      </w:r>
    </w:p>
    <w:p w:rsidR="00322A16" w:rsidRDefault="00224A2E">
      <w:pPr>
        <w:pStyle w:val="1"/>
        <w:numPr>
          <w:ilvl w:val="0"/>
          <w:numId w:val="2"/>
        </w:numPr>
        <w:shd w:val="clear" w:color="auto" w:fill="auto"/>
        <w:tabs>
          <w:tab w:val="left" w:pos="298"/>
        </w:tabs>
        <w:spacing w:after="0" w:line="274" w:lineRule="exact"/>
        <w:ind w:left="20"/>
      </w:pPr>
      <w:r>
        <w:t>В конкурсе прини</w:t>
      </w:r>
      <w:r>
        <w:t>мают участие казачьи кадетские классы: 7, 8а, 86, 9а, 96.</w:t>
      </w:r>
    </w:p>
    <w:p w:rsidR="00322A16" w:rsidRDefault="00224A2E">
      <w:pPr>
        <w:pStyle w:val="1"/>
        <w:numPr>
          <w:ilvl w:val="0"/>
          <w:numId w:val="2"/>
        </w:numPr>
        <w:shd w:val="clear" w:color="auto" w:fill="auto"/>
        <w:tabs>
          <w:tab w:val="left" w:pos="298"/>
        </w:tabs>
        <w:spacing w:after="0" w:line="274" w:lineRule="exact"/>
        <w:ind w:left="20"/>
      </w:pPr>
      <w:r>
        <w:t>Предварительные итоги подводятся в конце каждой четверти.</w:t>
      </w:r>
    </w:p>
    <w:p w:rsidR="00322A16" w:rsidRDefault="00224A2E">
      <w:pPr>
        <w:pStyle w:val="1"/>
        <w:numPr>
          <w:ilvl w:val="0"/>
          <w:numId w:val="2"/>
        </w:numPr>
        <w:shd w:val="clear" w:color="auto" w:fill="auto"/>
        <w:tabs>
          <w:tab w:val="left" w:pos="298"/>
        </w:tabs>
        <w:spacing w:after="240" w:line="274" w:lineRule="exact"/>
        <w:ind w:left="20" w:right="20"/>
      </w:pPr>
      <w:r>
        <w:t>Победитель «Лучший казачий кадетский класс» награждается на линейке, посвященной окончанию учебного года, переходящим кубком директора техни</w:t>
      </w:r>
      <w:r>
        <w:t>кума.</w:t>
      </w:r>
    </w:p>
    <w:p w:rsidR="00322A16" w:rsidRDefault="00224A2E">
      <w:pPr>
        <w:pStyle w:val="11"/>
        <w:keepNext/>
        <w:keepLines/>
        <w:shd w:val="clear" w:color="auto" w:fill="auto"/>
        <w:spacing w:before="0" w:after="0" w:line="274" w:lineRule="exact"/>
        <w:ind w:left="3680"/>
      </w:pPr>
      <w:bookmarkStart w:id="4" w:name="bookmark4"/>
      <w:r>
        <w:t>4.Жюри конкурса:</w:t>
      </w:r>
      <w:bookmarkEnd w:id="4"/>
    </w:p>
    <w:p w:rsidR="00322A16" w:rsidRDefault="00224A2E">
      <w:pPr>
        <w:pStyle w:val="1"/>
        <w:shd w:val="clear" w:color="auto" w:fill="auto"/>
        <w:spacing w:after="0" w:line="274" w:lineRule="exact"/>
        <w:ind w:left="20" w:right="20"/>
      </w:pPr>
      <w:r>
        <w:t>Председатель жюри - директор техникума Члены жюри:</w:t>
      </w:r>
    </w:p>
    <w:p w:rsidR="00322A16" w:rsidRDefault="00224A2E">
      <w:pPr>
        <w:pStyle w:val="1"/>
        <w:shd w:val="clear" w:color="auto" w:fill="auto"/>
        <w:spacing w:after="0" w:line="274" w:lineRule="exact"/>
        <w:ind w:left="20"/>
      </w:pPr>
      <w:r>
        <w:t>-2 представителя администрации;</w:t>
      </w:r>
    </w:p>
    <w:p w:rsidR="00322A16" w:rsidRDefault="00224A2E">
      <w:pPr>
        <w:pStyle w:val="1"/>
        <w:shd w:val="clear" w:color="auto" w:fill="auto"/>
        <w:spacing w:after="275" w:line="274" w:lineRule="exact"/>
        <w:ind w:left="20"/>
      </w:pPr>
      <w:r>
        <w:t>-2 представителя педагогического коллектива, не имеющего классного руководства;</w:t>
      </w:r>
    </w:p>
    <w:p w:rsidR="00322A16" w:rsidRDefault="00224A2E">
      <w:pPr>
        <w:pStyle w:val="11"/>
        <w:keepNext/>
        <w:keepLines/>
        <w:shd w:val="clear" w:color="auto" w:fill="auto"/>
        <w:spacing w:before="0" w:after="0" w:line="230" w:lineRule="exact"/>
        <w:ind w:left="20" w:firstLine="3340"/>
      </w:pPr>
      <w:bookmarkStart w:id="5" w:name="bookmark5"/>
      <w:r>
        <w:t>5.Участники конкурса:</w:t>
      </w:r>
      <w:bookmarkEnd w:id="5"/>
    </w:p>
    <w:p w:rsidR="00322A16" w:rsidRDefault="00224A2E">
      <w:pPr>
        <w:pStyle w:val="1"/>
        <w:shd w:val="clear" w:color="auto" w:fill="auto"/>
        <w:spacing w:after="236" w:line="278" w:lineRule="exact"/>
        <w:ind w:left="20" w:right="20" w:firstLine="700"/>
        <w:jc w:val="both"/>
      </w:pPr>
      <w:r>
        <w:t>В конкурсе «Лучший казачий кадетский класс» принимают участие классные коллективы 7, 8а, 86, 9а, 96.</w:t>
      </w:r>
    </w:p>
    <w:p w:rsidR="00322A16" w:rsidRDefault="00224A2E">
      <w:pPr>
        <w:pStyle w:val="11"/>
        <w:keepNext/>
        <w:keepLines/>
        <w:shd w:val="clear" w:color="auto" w:fill="auto"/>
        <w:spacing w:before="0" w:after="0" w:line="283" w:lineRule="exact"/>
        <w:ind w:left="20" w:right="2480" w:firstLine="2460"/>
      </w:pPr>
      <w:bookmarkStart w:id="6" w:name="bookmark6"/>
      <w:r>
        <w:rPr>
          <w:rStyle w:val="112pt"/>
        </w:rPr>
        <w:t xml:space="preserve">б.Критерии оценивания кадетских классов: </w:t>
      </w:r>
      <w:r>
        <w:rPr>
          <w:rStyle w:val="12"/>
        </w:rPr>
        <w:t>6.1. Критерий</w:t>
      </w:r>
      <w:r>
        <w:t xml:space="preserve"> "Уровень воспитанности казаков кадетов":</w:t>
      </w:r>
      <w:bookmarkEnd w:id="6"/>
    </w:p>
    <w:p w:rsidR="00322A16" w:rsidRDefault="00224A2E">
      <w:pPr>
        <w:pStyle w:val="1"/>
        <w:numPr>
          <w:ilvl w:val="0"/>
          <w:numId w:val="3"/>
        </w:numPr>
        <w:shd w:val="clear" w:color="auto" w:fill="auto"/>
        <w:tabs>
          <w:tab w:val="left" w:pos="279"/>
        </w:tabs>
        <w:spacing w:after="0" w:line="274" w:lineRule="exact"/>
        <w:ind w:left="20"/>
      </w:pPr>
      <w:r>
        <w:t>Эстетичность внешнего вида;</w:t>
      </w:r>
    </w:p>
    <w:p w:rsidR="00322A16" w:rsidRDefault="00224A2E">
      <w:pPr>
        <w:pStyle w:val="1"/>
        <w:numPr>
          <w:ilvl w:val="0"/>
          <w:numId w:val="3"/>
        </w:numPr>
        <w:shd w:val="clear" w:color="auto" w:fill="auto"/>
        <w:tabs>
          <w:tab w:val="left" w:pos="265"/>
        </w:tabs>
        <w:spacing w:after="0" w:line="274" w:lineRule="exact"/>
        <w:ind w:left="20" w:right="20"/>
      </w:pPr>
      <w:r>
        <w:t>Соблюдение Устава техникума, полное выполнение всех основных требований организации внутреннего порядка, определяемых Кодексом Чести кадет;</w:t>
      </w:r>
    </w:p>
    <w:p w:rsidR="00322A16" w:rsidRDefault="00224A2E">
      <w:pPr>
        <w:pStyle w:val="1"/>
        <w:numPr>
          <w:ilvl w:val="0"/>
          <w:numId w:val="3"/>
        </w:numPr>
        <w:shd w:val="clear" w:color="auto" w:fill="auto"/>
        <w:tabs>
          <w:tab w:val="left" w:pos="217"/>
        </w:tabs>
        <w:spacing w:after="0" w:line="274" w:lineRule="exact"/>
        <w:ind w:left="20"/>
      </w:pPr>
      <w:r>
        <w:t>Отсутствие дисциплинарных взысканий казачьего кадетского взвода;</w:t>
      </w:r>
    </w:p>
    <w:p w:rsidR="00322A16" w:rsidRDefault="00224A2E">
      <w:pPr>
        <w:pStyle w:val="1"/>
        <w:numPr>
          <w:ilvl w:val="0"/>
          <w:numId w:val="3"/>
        </w:numPr>
        <w:shd w:val="clear" w:color="auto" w:fill="auto"/>
        <w:tabs>
          <w:tab w:val="left" w:pos="217"/>
        </w:tabs>
        <w:spacing w:after="0" w:line="274" w:lineRule="exact"/>
        <w:ind w:left="20"/>
      </w:pPr>
      <w:r>
        <w:t>Отсутствие пропусков занятий и опозданий без уважит</w:t>
      </w:r>
      <w:r>
        <w:t>ельной причины;</w:t>
      </w:r>
    </w:p>
    <w:p w:rsidR="00322A16" w:rsidRDefault="00224A2E">
      <w:pPr>
        <w:pStyle w:val="1"/>
        <w:numPr>
          <w:ilvl w:val="0"/>
          <w:numId w:val="3"/>
        </w:numPr>
        <w:shd w:val="clear" w:color="auto" w:fill="auto"/>
        <w:tabs>
          <w:tab w:val="left" w:pos="279"/>
        </w:tabs>
        <w:spacing w:after="240" w:line="274" w:lineRule="exact"/>
        <w:ind w:left="20"/>
      </w:pPr>
      <w:r>
        <w:t>Культура общения друг с другом, с обучающимися других классов, со взрослыми;</w:t>
      </w:r>
    </w:p>
    <w:p w:rsidR="00322A16" w:rsidRDefault="00224A2E">
      <w:pPr>
        <w:pStyle w:val="1"/>
        <w:shd w:val="clear" w:color="auto" w:fill="auto"/>
        <w:spacing w:after="0" w:line="274" w:lineRule="exact"/>
        <w:ind w:left="20" w:right="20"/>
      </w:pPr>
      <w:r>
        <w:t>Каждый критерий оценивается по трёхбалльной системе: 3 балла- безупречное выполнение норм; 2 балла - выполнение с недочётами; 1 балл - с нарушениями.</w:t>
      </w:r>
    </w:p>
    <w:sectPr w:rsidR="00322A16" w:rsidSect="00322A16">
      <w:type w:val="continuous"/>
      <w:pgSz w:w="11905" w:h="16837"/>
      <w:pgMar w:top="1105" w:right="492" w:bottom="1095" w:left="205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A2E" w:rsidRDefault="00224A2E" w:rsidP="00322A16">
      <w:r>
        <w:separator/>
      </w:r>
    </w:p>
  </w:endnote>
  <w:endnote w:type="continuationSeparator" w:id="1">
    <w:p w:rsidR="00224A2E" w:rsidRDefault="00224A2E" w:rsidP="00322A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A2E" w:rsidRDefault="00224A2E"/>
  </w:footnote>
  <w:footnote w:type="continuationSeparator" w:id="1">
    <w:p w:rsidR="00224A2E" w:rsidRDefault="00224A2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17710"/>
    <w:multiLevelType w:val="multilevel"/>
    <w:tmpl w:val="DE12D33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BBD338E"/>
    <w:multiLevelType w:val="multilevel"/>
    <w:tmpl w:val="3110C16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FC70F67"/>
    <w:multiLevelType w:val="multilevel"/>
    <w:tmpl w:val="398C2E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drawingGridHorizontalSpacing w:val="181"/>
  <w:drawingGridVerticalSpacing w:val="181"/>
  <w:characterSpacingControl w:val="compressPunctuation"/>
  <w:savePreviewPicture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322A16"/>
    <w:rsid w:val="00224A2E"/>
    <w:rsid w:val="00322A16"/>
    <w:rsid w:val="005700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22A1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22A16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322A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4"/>
      <w:szCs w:val="24"/>
    </w:rPr>
  </w:style>
  <w:style w:type="character" w:customStyle="1" w:styleId="10">
    <w:name w:val="Заголовок №1_"/>
    <w:basedOn w:val="a0"/>
    <w:link w:val="11"/>
    <w:rsid w:val="00322A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2pt">
    <w:name w:val="Заголовок №1 + 12 pt;Не полужирный"/>
    <w:basedOn w:val="10"/>
    <w:rsid w:val="00322A16"/>
    <w:rPr>
      <w:b/>
      <w:bCs/>
      <w:spacing w:val="0"/>
      <w:sz w:val="24"/>
      <w:szCs w:val="24"/>
    </w:rPr>
  </w:style>
  <w:style w:type="character" w:customStyle="1" w:styleId="12">
    <w:name w:val="Заголовок №1"/>
    <w:basedOn w:val="10"/>
    <w:rsid w:val="00322A16"/>
    <w:rPr>
      <w:u w:val="single"/>
    </w:rPr>
  </w:style>
  <w:style w:type="paragraph" w:customStyle="1" w:styleId="1">
    <w:name w:val="Основной текст1"/>
    <w:basedOn w:val="a"/>
    <w:link w:val="a4"/>
    <w:rsid w:val="00322A16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</w:rPr>
  </w:style>
  <w:style w:type="paragraph" w:customStyle="1" w:styleId="11">
    <w:name w:val="Заголовок №1"/>
    <w:basedOn w:val="a"/>
    <w:link w:val="10"/>
    <w:rsid w:val="00322A16"/>
    <w:pPr>
      <w:shd w:val="clear" w:color="auto" w:fill="FFFFFF"/>
      <w:spacing w:before="600" w:after="60" w:line="0" w:lineRule="atLeas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1886</Characters>
  <Application>Microsoft Office Word</Application>
  <DocSecurity>0</DocSecurity>
  <Lines>15</Lines>
  <Paragraphs>4</Paragraphs>
  <ScaleCrop>false</ScaleCrop>
  <Company>Microsoft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2015-11-30T14:43:00Z</dcterms:created>
  <dcterms:modified xsi:type="dcterms:W3CDTF">2015-11-30T14:44:00Z</dcterms:modified>
</cp:coreProperties>
</file>